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7F3D" w14:textId="735A27B0" w:rsidR="00933B18" w:rsidRDefault="002E597B" w:rsidP="002E597B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What items may be transported to us on a container ship?</w:t>
      </w:r>
    </w:p>
    <w:p w14:paraId="64B18080" w14:textId="089B8831" w:rsidR="002E597B" w:rsidRDefault="002E597B" w:rsidP="002E597B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p w14:paraId="51C48389" w14:textId="77777777" w:rsidR="002E597B" w:rsidRDefault="002E597B" w:rsidP="002E597B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p w14:paraId="356F34E8" w14:textId="064D7024" w:rsidR="002E597B" w:rsidRDefault="002E597B" w:rsidP="002E597B">
      <w:pPr>
        <w:pStyle w:val="NoSpacing"/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597B" w14:paraId="7290B898" w14:textId="77777777" w:rsidTr="002E597B">
        <w:trPr>
          <w:trHeight w:val="4661"/>
        </w:trPr>
        <w:tc>
          <w:tcPr>
            <w:tcW w:w="4508" w:type="dxa"/>
          </w:tcPr>
          <w:p w14:paraId="6AFC70D0" w14:textId="31800BBD" w:rsidR="002E597B" w:rsidRDefault="002E597B" w:rsidP="002E597B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4508" w:type="dxa"/>
          </w:tcPr>
          <w:p w14:paraId="7180BAF2" w14:textId="184F2775" w:rsidR="002E597B" w:rsidRDefault="002E597B" w:rsidP="002E597B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</w:tr>
      <w:tr w:rsidR="002E597B" w14:paraId="77D8B40E" w14:textId="77777777" w:rsidTr="002E597B">
        <w:trPr>
          <w:trHeight w:val="4544"/>
        </w:trPr>
        <w:tc>
          <w:tcPr>
            <w:tcW w:w="4508" w:type="dxa"/>
          </w:tcPr>
          <w:p w14:paraId="3506819A" w14:textId="2FA96628" w:rsidR="002E597B" w:rsidRDefault="002E597B" w:rsidP="002E597B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4508" w:type="dxa"/>
          </w:tcPr>
          <w:p w14:paraId="55A6B774" w14:textId="10C0DE48" w:rsidR="002E597B" w:rsidRDefault="002E597B" w:rsidP="002E597B">
            <w:pPr>
              <w:pStyle w:val="NoSpacing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</w:tr>
    </w:tbl>
    <w:p w14:paraId="63D3CFF8" w14:textId="77C33AF3" w:rsidR="002E597B" w:rsidRDefault="002E597B" w:rsidP="002E597B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14:paraId="17B97E0E" w14:textId="7E3873D9" w:rsidR="002E597B" w:rsidRPr="002E597B" w:rsidRDefault="002E597B" w:rsidP="002E597B">
      <w:pPr>
        <w:pStyle w:val="NoSpacing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Can you think of any reasons why these things 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have to</w:t>
      </w:r>
      <w:proofErr w:type="gramEnd"/>
      <w:r>
        <w:rPr>
          <w:rFonts w:ascii="Comic Sans MS" w:hAnsi="Comic Sans MS"/>
          <w:sz w:val="28"/>
          <w:szCs w:val="28"/>
          <w:lang w:val="en-US"/>
        </w:rPr>
        <w:t xml:space="preserve"> be brought to the UK? </w:t>
      </w:r>
    </w:p>
    <w:sectPr w:rsidR="002E597B" w:rsidRPr="002E5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C721" w14:textId="77777777" w:rsidR="002E597B" w:rsidRDefault="002E597B" w:rsidP="002E597B">
      <w:pPr>
        <w:spacing w:after="0" w:line="240" w:lineRule="auto"/>
      </w:pPr>
      <w:r>
        <w:separator/>
      </w:r>
    </w:p>
  </w:endnote>
  <w:endnote w:type="continuationSeparator" w:id="0">
    <w:p w14:paraId="08426E1D" w14:textId="77777777" w:rsidR="002E597B" w:rsidRDefault="002E597B" w:rsidP="002E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CC50F" w14:textId="77777777" w:rsidR="002E597B" w:rsidRDefault="002E597B" w:rsidP="002E597B">
      <w:pPr>
        <w:spacing w:after="0" w:line="240" w:lineRule="auto"/>
      </w:pPr>
      <w:r>
        <w:separator/>
      </w:r>
    </w:p>
  </w:footnote>
  <w:footnote w:type="continuationSeparator" w:id="0">
    <w:p w14:paraId="5722FDB1" w14:textId="77777777" w:rsidR="002E597B" w:rsidRDefault="002E597B" w:rsidP="002E5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7B"/>
    <w:rsid w:val="002E597B"/>
    <w:rsid w:val="009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5E36C"/>
  <w15:chartTrackingRefBased/>
  <w15:docId w15:val="{6AE2C380-4B33-4A4C-85A2-C508E405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97B"/>
    <w:pPr>
      <w:spacing w:after="0" w:line="240" w:lineRule="auto"/>
    </w:pPr>
  </w:style>
  <w:style w:type="table" w:styleId="TableGrid">
    <w:name w:val="Table Grid"/>
    <w:basedOn w:val="TableNormal"/>
    <w:uiPriority w:val="39"/>
    <w:rsid w:val="002E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2020-06-04T11:55:00Z</dcterms:created>
  <dcterms:modified xsi:type="dcterms:W3CDTF">2020-06-04T12:00:00Z</dcterms:modified>
</cp:coreProperties>
</file>